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952253" cy="172746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2253" cy="17274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Open Sans ExtraBold" w:cs="Open Sans ExtraBold" w:eastAsia="Open Sans ExtraBold" w:hAnsi="Open Sans ExtraBold"/>
          <w:b w:val="1"/>
          <w:bCs w:val="1"/>
          <w:color w:val="7030a0"/>
          <w:sz w:val="72"/>
          <w:szCs w:val="72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color w:val="7030a0"/>
          <w:sz w:val="72"/>
          <w:szCs w:val="72"/>
          <w:rtl w:val="0"/>
        </w:rPr>
        <w:t xml:space="preserve">Congratulations to</w:t>
      </w:r>
    </w:p>
    <w:p w:rsidR="00000000" w:rsidDel="00000000" w:rsidP="00000000" w:rsidRDefault="00000000" w:rsidRPr="00000000" w14:paraId="00000003">
      <w:pPr>
        <w:jc w:val="center"/>
        <w:rPr>
          <w:rFonts w:ascii="Open Sans ExtraBold" w:cs="Open Sans ExtraBold" w:eastAsia="Open Sans ExtraBold" w:hAnsi="Open Sans ExtraBold"/>
          <w:b w:val="1"/>
          <w:bCs w:val="1"/>
          <w:color w:val="0d0d0d"/>
          <w:sz w:val="96"/>
          <w:szCs w:val="96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color w:val="0d0d0d"/>
          <w:sz w:val="96"/>
          <w:szCs w:val="96"/>
          <w:rtl w:val="0"/>
        </w:rPr>
        <w:t xml:space="preserve">Kennedy David</w:t>
      </w:r>
    </w:p>
    <w:p w:rsidR="00000000" w:rsidDel="00000000" w:rsidP="00000000" w:rsidRDefault="00000000" w:rsidRPr="00000000" w14:paraId="00000004">
      <w:pPr>
        <w:jc w:val="center"/>
        <w:rPr>
          <w:rFonts w:ascii="Open Sans ExtraBold" w:cs="Open Sans ExtraBold" w:eastAsia="Open Sans ExtraBold" w:hAnsi="Open Sans ExtraBold"/>
          <w:b w:val="1"/>
          <w:bCs w:val="1"/>
          <w:color w:val="7030a0"/>
          <w:sz w:val="72"/>
          <w:szCs w:val="72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color w:val="7030a0"/>
          <w:sz w:val="72"/>
          <w:szCs w:val="72"/>
          <w:rtl w:val="0"/>
        </w:rPr>
        <w:t xml:space="preserve">For answering 10000 questions</w:t>
      </w:r>
    </w:p>
    <w:p w:rsidR="00000000" w:rsidDel="00000000" w:rsidP="00000000" w:rsidRDefault="00000000" w:rsidRPr="00000000" w14:paraId="00000005">
      <w:pPr>
        <w:jc w:val="center"/>
        <w:rPr>
          <w:rFonts w:ascii="Open Sans ExtraBold" w:cs="Open Sans ExtraBold" w:eastAsia="Open Sans ExtraBold" w:hAnsi="Open Sans ExtraBold"/>
          <w:b w:val="1"/>
          <w:bCs w:val="1"/>
          <w:color w:val="ee0000"/>
          <w:sz w:val="96"/>
          <w:szCs w:val="96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bCs w:val="1"/>
          <w:color w:val="ee0000"/>
          <w:sz w:val="96"/>
          <w:szCs w:val="96"/>
          <w:rtl w:val="0"/>
        </w:rPr>
        <w:t xml:space="preserve">Well done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Open Sans ExtraBold">
    <w:embedBold w:fontKey="{00000000-0000-0000-0000-000000000000}" r:id="rId1" w:subsetted="0"/>
    <w:embedBol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ExtraBold-bold.ttf"/><Relationship Id="rId2" Type="http://schemas.openxmlformats.org/officeDocument/2006/relationships/font" Target="fonts/OpenSansExtra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jXBgl7xaz3tqfVyHf5Tg3E2CA==">CgMxLjA4AHIhMWJoOUZkeEYtUmxnb2psTnZpSVRadjVHVUNXVXg3VzRr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